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276" w:lineRule="auto"/>
        <w:ind w:left="720"/>
        <w:jc w:val="center"/>
        <w:rPr>
          <w:rFonts w:ascii="Arial" w:cs="Arial" w:eastAsia="Arial" w:hAnsi="Arial"/>
          <w:b w:val="1"/>
          <w:sz w:val="30"/>
          <w:szCs w:val="30"/>
        </w:rPr>
      </w:pPr>
      <w:bookmarkStart w:colFirst="0" w:colLast="0" w:name="_k8yp79u8di4p" w:id="0"/>
      <w:bookmarkEnd w:id="0"/>
      <w:r w:rsidDel="00000000" w:rsidR="00000000" w:rsidRPr="00000000">
        <w:rPr>
          <w:rFonts w:ascii="Arial" w:cs="Arial" w:eastAsia="Arial" w:hAnsi="Arial"/>
          <w:b w:val="1"/>
          <w:sz w:val="30"/>
          <w:szCs w:val="30"/>
          <w:rtl w:val="0"/>
        </w:rPr>
        <w:t xml:space="preserve">Student Stories of Growth </w:t>
      </w:r>
    </w:p>
    <w:p w:rsidR="00000000" w:rsidDel="00000000" w:rsidP="00000000" w:rsidRDefault="00000000" w:rsidRPr="00000000" w14:paraId="00000002">
      <w:pPr>
        <w:pStyle w:val="Title"/>
        <w:spacing w:after="0" w:line="276" w:lineRule="auto"/>
        <w:ind w:left="720"/>
        <w:jc w:val="center"/>
        <w:rPr>
          <w:rFonts w:ascii="Arial" w:cs="Arial" w:eastAsia="Arial" w:hAnsi="Arial"/>
          <w:b w:val="1"/>
          <w:color w:val="ef4360"/>
          <w:sz w:val="30"/>
          <w:szCs w:val="30"/>
        </w:rPr>
      </w:pPr>
      <w:bookmarkStart w:colFirst="0" w:colLast="0" w:name="_euupwyovvlq3" w:id="1"/>
      <w:bookmarkEnd w:id="1"/>
      <w:r w:rsidDel="00000000" w:rsidR="00000000" w:rsidRPr="00000000">
        <w:rPr>
          <w:rFonts w:ascii="Arial" w:cs="Arial" w:eastAsia="Arial" w:hAnsi="Arial"/>
          <w:b w:val="1"/>
          <w:color w:val="ef4360"/>
          <w:sz w:val="30"/>
          <w:szCs w:val="30"/>
          <w:rtl w:val="0"/>
        </w:rPr>
        <w:t xml:space="preserve">Which questions to ask: Brainstorm session</w:t>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Write down some ideas of questions you could ask different people associated with your project to gather the information you need for your student story of growth. Remember that the way you ask certain questions will change depending on who you talk to.</w:t>
      </w:r>
    </w:p>
    <w:p w:rsidR="00000000" w:rsidDel="00000000" w:rsidP="00000000" w:rsidRDefault="00000000" w:rsidRPr="00000000" w14:paraId="00000005">
      <w:pPr>
        <w:rPr>
          <w:rFonts w:ascii="Arial" w:cs="Arial" w:eastAsia="Arial" w:hAnsi="Arial"/>
        </w:rPr>
      </w:pPr>
      <w:r w:rsidDel="00000000" w:rsidR="00000000" w:rsidRPr="00000000">
        <w:rPr>
          <w:rtl w:val="0"/>
        </w:rPr>
      </w:r>
    </w:p>
    <w:tbl>
      <w:tblPr>
        <w:tblStyle w:val="Table1"/>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Questions to ask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Questions to ask coaches:</w:t>
            </w:r>
          </w:p>
        </w:tc>
      </w:tr>
      <w:tr>
        <w:trPr>
          <w:cantSplit w:val="0"/>
          <w:trHeight w:val="2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0A">
      <w:pPr>
        <w:rPr>
          <w:rFonts w:ascii="Arial" w:cs="Arial" w:eastAsia="Arial" w:hAnsi="Arial"/>
        </w:rPr>
      </w:pPr>
      <w:r w:rsidDel="00000000" w:rsidR="00000000" w:rsidRPr="00000000">
        <w:rPr>
          <w:rtl w:val="0"/>
        </w:rPr>
      </w:r>
    </w:p>
    <w:tbl>
      <w:tblPr>
        <w:tblStyle w:val="Table2"/>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Questions to ask parents: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Questions to ask partner projects:</w:t>
            </w:r>
          </w:p>
        </w:tc>
      </w:tr>
      <w:tr>
        <w:trPr>
          <w:cantSplit w:val="0"/>
          <w:trHeight w:val="24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0F">
      <w:pPr>
        <w:rPr>
          <w:rFonts w:ascii="Arial" w:cs="Arial" w:eastAsia="Arial" w:hAnsi="Arial"/>
        </w:rPr>
      </w:pPr>
      <w:r w:rsidDel="00000000" w:rsidR="00000000" w:rsidRPr="00000000">
        <w:rPr>
          <w:rtl w:val="0"/>
        </w:rPr>
      </w:r>
    </w:p>
    <w:sectPr>
      <w:headerReference r:id="rId6" w:type="default"/>
      <w:footerReference r:id="rId7" w:type="default"/>
      <w:pgSz w:h="12240" w:w="15840" w:orient="landscape"/>
      <w:pgMar w:bottom="1440" w:top="1440" w:left="1440" w:right="1440" w:header="0" w:footer="1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after="0" w:line="276" w:lineRule="auto"/>
      <w:rPr/>
    </w:pPr>
    <w:r w:rsidDel="00000000" w:rsidR="00000000" w:rsidRPr="00000000">
      <w:rPr>
        <w:rFonts w:ascii="Helvetica Neue" w:cs="Helvetica Neue" w:eastAsia="Helvetica Neue" w:hAnsi="Helvetica Neue"/>
        <w:b w:val="1"/>
        <w:sz w:val="16"/>
        <w:szCs w:val="16"/>
      </w:rPr>
      <w:drawing>
        <wp:inline distB="114300" distT="114300" distL="114300" distR="114300">
          <wp:extent cx="5943600" cy="9525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436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spacing w:after="0" w:line="276" w:lineRule="auto"/>
      <w:jc w:val="right"/>
      <w:rPr/>
    </w:pPr>
    <w:r w:rsidDel="00000000" w:rsidR="00000000" w:rsidRPr="00000000">
      <w:rPr>
        <w:rFonts w:ascii="Arial" w:cs="Arial" w:eastAsia="Arial" w:hAnsi="Arial"/>
        <w:sz w:val="22"/>
        <w:szCs w:val="22"/>
      </w:rPr>
      <w:drawing>
        <wp:inline distB="114300" distT="114300" distL="114300" distR="114300">
          <wp:extent cx="5943600" cy="1016000"/>
          <wp:effectExtent b="0" l="0" r="0" t="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943600" cy="1016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lang w:val="en"/>
      </w:rPr>
    </w:rPrDefault>
    <w:pPrDefault>
      <w:pPr>
        <w:spacing w:after="4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339900"/>
      <w:sz w:val="38"/>
      <w:szCs w:val="38"/>
    </w:rPr>
  </w:style>
  <w:style w:type="paragraph" w:styleId="Heading2">
    <w:name w:val="heading 2"/>
    <w:basedOn w:val="Normal"/>
    <w:next w:val="Normal"/>
    <w:pPr>
      <w:keepNext w:val="1"/>
      <w:keepLines w:val="1"/>
      <w:pageBreakBefore w:val="0"/>
      <w:jc w:val="center"/>
    </w:pPr>
    <w:rPr>
      <w:rFonts w:ascii="Open Sans" w:cs="Open Sans" w:eastAsia="Open Sans" w:hAnsi="Open Sans"/>
      <w:b w:val="1"/>
      <w:color w:val="83bf77"/>
      <w:sz w:val="24"/>
      <w:szCs w:val="24"/>
    </w:rPr>
  </w:style>
  <w:style w:type="paragraph" w:styleId="Heading3">
    <w:name w:val="heading 3"/>
    <w:basedOn w:val="Normal"/>
    <w:next w:val="Normal"/>
    <w:pPr>
      <w:keepNext w:val="1"/>
      <w:keepLines w:val="1"/>
      <w:pageBreakBefore w:val="0"/>
    </w:pPr>
    <w:rPr>
      <w:rFonts w:ascii="Open Sans SemiBold" w:cs="Open Sans SemiBold" w:eastAsia="Open Sans SemiBold" w:hAnsi="Open Sans SemiBold"/>
    </w:rPr>
  </w:style>
  <w:style w:type="paragraph" w:styleId="Heading4">
    <w:name w:val="heading 4"/>
    <w:basedOn w:val="Normal"/>
    <w:next w:val="Normal"/>
    <w:pPr>
      <w:keepNext w:val="1"/>
      <w:keepLines w:val="1"/>
      <w:pageBreakBefore w:val="0"/>
    </w:pPr>
    <w:rPr>
      <w:rFonts w:ascii="Open Sans" w:cs="Open Sans" w:eastAsia="Open Sans" w:hAnsi="Open Sans"/>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